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5EF" w:rsidRDefault="00785744" w:rsidP="003372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3477">
        <w:rPr>
          <w:rFonts w:ascii="Times New Roman" w:hAnsi="Times New Roman" w:cs="Times New Roman"/>
          <w:b/>
          <w:sz w:val="32"/>
          <w:szCs w:val="32"/>
        </w:rPr>
        <w:t xml:space="preserve">Лекция 2 </w:t>
      </w:r>
      <w:r w:rsidR="003372DB" w:rsidRPr="00163477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Pr="00163477">
        <w:rPr>
          <w:rFonts w:ascii="Times New Roman" w:hAnsi="Times New Roman" w:cs="Times New Roman"/>
          <w:b/>
          <w:sz w:val="32"/>
          <w:szCs w:val="32"/>
        </w:rPr>
        <w:t xml:space="preserve"> РАДИАЦИОННЫЙ РЕЖИМ АТМОСФЕРЫ.</w:t>
      </w:r>
    </w:p>
    <w:p w:rsidR="00785744" w:rsidRPr="00163477" w:rsidRDefault="00A735EF" w:rsidP="003372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(2 часа)</w:t>
      </w:r>
    </w:p>
    <w:p w:rsidR="003B4091" w:rsidRDefault="003B4091" w:rsidP="003B4091">
      <w:pPr>
        <w:tabs>
          <w:tab w:val="left" w:pos="2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85744" w:rsidRPr="00163477" w:rsidRDefault="00785744" w:rsidP="003B4091">
      <w:pPr>
        <w:tabs>
          <w:tab w:val="left" w:pos="2475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>План лекции:</w:t>
      </w:r>
    </w:p>
    <w:p w:rsidR="00163477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 xml:space="preserve">Солнечная радиация и радиационный баланс земной поверхности. </w:t>
      </w:r>
    </w:p>
    <w:p w:rsidR="00785744" w:rsidRPr="00163477" w:rsidRDefault="003B4091" w:rsidP="00163477">
      <w:pPr>
        <w:ind w:left="360"/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i/>
          <w:sz w:val="32"/>
          <w:szCs w:val="32"/>
        </w:rPr>
        <w:t>(Виды потоков солнечной радиации. Понятие альбедо, эффективного излучения и радиационного баланса земной поверхности).</w:t>
      </w:r>
      <w:r w:rsidRPr="0016347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B4091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>Тепловой режим атмосферы.</w:t>
      </w:r>
    </w:p>
    <w:p w:rsidR="003B4091" w:rsidRPr="00163477" w:rsidRDefault="003B4091" w:rsidP="00163477">
      <w:pPr>
        <w:ind w:left="360"/>
        <w:jc w:val="both"/>
        <w:rPr>
          <w:rFonts w:ascii="Times New Roman" w:hAnsi="Times New Roman" w:cs="Times New Roman"/>
          <w:i/>
          <w:sz w:val="32"/>
          <w:szCs w:val="32"/>
        </w:rPr>
      </w:pPr>
      <w:r w:rsidRPr="00163477">
        <w:rPr>
          <w:rFonts w:ascii="Times New Roman" w:hAnsi="Times New Roman" w:cs="Times New Roman"/>
          <w:i/>
          <w:sz w:val="32"/>
          <w:szCs w:val="32"/>
        </w:rPr>
        <w:t xml:space="preserve"> </w:t>
      </w:r>
    </w:p>
    <w:p w:rsidR="00163477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 xml:space="preserve">Характеристики влажности воздуха. </w:t>
      </w:r>
    </w:p>
    <w:p w:rsidR="00163477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 xml:space="preserve">Осадки и снежный покров. </w:t>
      </w:r>
    </w:p>
    <w:p w:rsidR="003B4091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>Виды и типы атмосферных осадков.</w:t>
      </w:r>
    </w:p>
    <w:p w:rsidR="003B4091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Default="00B701C6" w:rsidP="003B409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(часть 1)</w:t>
      </w:r>
    </w:p>
    <w:p w:rsidR="00163477" w:rsidRPr="00163477" w:rsidRDefault="00163477" w:rsidP="00163477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b/>
          <w:sz w:val="28"/>
          <w:szCs w:val="28"/>
        </w:rPr>
        <w:t>Солнечная радиация и радиационный баланс земной поверхности</w:t>
      </w: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Pr="00163477" w:rsidRDefault="00AB676D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477" w:rsidRPr="00163477">
        <w:rPr>
          <w:rFonts w:ascii="Times New Roman" w:hAnsi="Times New Roman" w:cs="Times New Roman"/>
          <w:sz w:val="28"/>
          <w:szCs w:val="28"/>
        </w:rPr>
        <w:t>Солнце является основным источником энергии для всех процессов, происходящих на земной поверхности и в атмосфере.</w:t>
      </w:r>
    </w:p>
    <w:p w:rsidR="00163477" w:rsidRPr="00AB676D" w:rsidRDefault="00163477" w:rsidP="00543D27">
      <w:pPr>
        <w:ind w:left="36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B676D">
        <w:rPr>
          <w:rFonts w:ascii="Times New Roman" w:hAnsi="Times New Roman" w:cs="Times New Roman"/>
          <w:b/>
          <w:sz w:val="28"/>
          <w:szCs w:val="28"/>
        </w:rPr>
        <w:t>Солнечной радиацией</w:t>
      </w:r>
      <w:r w:rsidRPr="00163477">
        <w:rPr>
          <w:rFonts w:ascii="Times New Roman" w:hAnsi="Times New Roman" w:cs="Times New Roman"/>
          <w:sz w:val="28"/>
          <w:szCs w:val="28"/>
        </w:rPr>
        <w:t xml:space="preserve"> называется </w:t>
      </w:r>
      <w:r w:rsidRPr="00AB676D">
        <w:rPr>
          <w:rFonts w:ascii="Times New Roman" w:hAnsi="Times New Roman" w:cs="Times New Roman"/>
          <w:i/>
          <w:sz w:val="28"/>
          <w:szCs w:val="28"/>
          <w:u w:val="single"/>
        </w:rPr>
        <w:t>часть лучистой энергии Солнца, проникающая в земную атмосферу в виде электромагнитных волн со скоростью почти 300 000 км/с.</w:t>
      </w:r>
    </w:p>
    <w:p w:rsidR="00AB676D" w:rsidRDefault="00AB676D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63477" w:rsidRPr="00163477">
        <w:rPr>
          <w:rFonts w:ascii="Times New Roman" w:hAnsi="Times New Roman" w:cs="Times New Roman"/>
          <w:sz w:val="28"/>
          <w:szCs w:val="28"/>
        </w:rPr>
        <w:t>Солнечный свет, достигший поверхности земли, качественно неодинаков. Его спектр обычно подразделяют на три части: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 невидимые ультрафиолетовые лучи с длиной волны </w:t>
      </w:r>
      <w:proofErr w:type="gramStart"/>
      <w:r w:rsidRPr="00163477">
        <w:rPr>
          <w:rFonts w:ascii="Times New Roman" w:hAnsi="Times New Roman" w:cs="Times New Roman"/>
          <w:sz w:val="28"/>
          <w:szCs w:val="28"/>
        </w:rPr>
        <w:t>&lt; 0</w:t>
      </w:r>
      <w:proofErr w:type="gramEnd"/>
      <w:r w:rsidRPr="00163477">
        <w:rPr>
          <w:rFonts w:ascii="Times New Roman" w:hAnsi="Times New Roman" w:cs="Times New Roman"/>
          <w:sz w:val="28"/>
          <w:szCs w:val="28"/>
        </w:rPr>
        <w:t xml:space="preserve">,40 мкм, 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видимые лучи (0,40-0,76 мкм) 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и невидимые инфракрасные лучи с длиной </w:t>
      </w:r>
      <w:proofErr w:type="gramStart"/>
      <w:r w:rsidRPr="00163477">
        <w:rPr>
          <w:rFonts w:ascii="Times New Roman" w:hAnsi="Times New Roman" w:cs="Times New Roman"/>
          <w:sz w:val="28"/>
          <w:szCs w:val="28"/>
        </w:rPr>
        <w:t>волны &gt;</w:t>
      </w:r>
      <w:proofErr w:type="gramEnd"/>
      <w:r w:rsidRPr="00163477">
        <w:rPr>
          <w:rFonts w:ascii="Times New Roman" w:hAnsi="Times New Roman" w:cs="Times New Roman"/>
          <w:sz w:val="28"/>
          <w:szCs w:val="28"/>
        </w:rPr>
        <w:t xml:space="preserve"> 0,76 мкм. </w:t>
      </w:r>
    </w:p>
    <w:p w:rsidR="00163477" w:rsidRPr="00163477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На интервал длин волн от 0,1 до 4 мкм приходится 99% всей излучаемой энергии, что позволяет считать солнечную радиацию практически полностью коротковолновой.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У верхней границы атмосферы доля ультрафиолетовых лучей составляет 7%, видимых - 46%, инфракрасных - 47%.</w:t>
      </w:r>
    </w:p>
    <w:p w:rsidR="00163477" w:rsidRPr="00AD12AA" w:rsidRDefault="00163477" w:rsidP="00543D27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Мощность потока солнечной радиации в Международной системе единиц СИ выражается в Вт/м2. На верхнюю границу атмосферы при среднем расстоянии от Земли до Солнца (на поверхность, перпендикулярную солнечным лучам), поступает 1382 Вт/м2. </w:t>
      </w:r>
      <w:r w:rsidRPr="00AD12AA">
        <w:rPr>
          <w:rFonts w:ascii="Times New Roman" w:hAnsi="Times New Roman" w:cs="Times New Roman"/>
          <w:b/>
          <w:sz w:val="28"/>
          <w:szCs w:val="28"/>
        </w:rPr>
        <w:t>Эта величина называется солнечной постоянной S</w:t>
      </w:r>
      <w:r w:rsidRPr="00AD12AA">
        <w:rPr>
          <w:rFonts w:ascii="Times New Roman" w:hAnsi="Times New Roman" w:cs="Times New Roman"/>
          <w:b/>
        </w:rPr>
        <w:t>0</w:t>
      </w:r>
      <w:r w:rsidRPr="00AD12AA">
        <w:rPr>
          <w:rFonts w:ascii="Times New Roman" w:hAnsi="Times New Roman" w:cs="Times New Roman"/>
          <w:b/>
          <w:sz w:val="28"/>
          <w:szCs w:val="28"/>
        </w:rPr>
        <w:t>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Проходя через атмосферу, солнечные лучи частично поглощаются, отражаются и рассеиваются атмосферой, которая тем самым изменяет количество и качество солнечной радиации, поступающей к поверхности земли.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До земной поверхности солнечная радиация доходит в виде потоков прямой и рассеянной радиации.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55AA2">
        <w:rPr>
          <w:rFonts w:ascii="Times New Roman" w:hAnsi="Times New Roman" w:cs="Times New Roman"/>
          <w:b/>
          <w:sz w:val="28"/>
          <w:szCs w:val="28"/>
        </w:rPr>
        <w:t>Прямой солнечной радиацией (S)</w:t>
      </w:r>
      <w:r w:rsidRPr="00163477">
        <w:rPr>
          <w:rFonts w:ascii="Times New Roman" w:hAnsi="Times New Roman" w:cs="Times New Roman"/>
          <w:sz w:val="28"/>
          <w:szCs w:val="28"/>
        </w:rPr>
        <w:t xml:space="preserve"> называется поток параллельных лучей, поступающих непосредственно от видимого диска солнца на поверхность перпендикулярную падающим лучам.</w:t>
      </w: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63477" w:rsidRPr="00A26D8E" w:rsidRDefault="00163477" w:rsidP="00543D27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Прямая солнечная радиация, падающая на горизонтальную поверхность, </w:t>
      </w:r>
      <w:r w:rsidRPr="00A26D8E">
        <w:rPr>
          <w:rFonts w:ascii="Times New Roman" w:hAnsi="Times New Roman" w:cs="Times New Roman"/>
          <w:b/>
          <w:sz w:val="28"/>
          <w:szCs w:val="28"/>
        </w:rPr>
        <w:t>называется инсоляцией (S′).</w:t>
      </w:r>
    </w:p>
    <w:p w:rsid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Интенсивность инсоляции вычисляется по формуле:</w:t>
      </w:r>
    </w:p>
    <w:p w:rsidR="00163477" w:rsidRPr="00A26D8E" w:rsidRDefault="007C122F" w:rsidP="007C122F">
      <w:pPr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6D8E">
        <w:rPr>
          <w:rFonts w:ascii="Times New Roman" w:hAnsi="Times New Roman" w:cs="Times New Roman"/>
          <w:b/>
          <w:sz w:val="32"/>
          <w:szCs w:val="32"/>
        </w:rPr>
        <w:t>S′ = S*</w:t>
      </w:r>
      <w:proofErr w:type="spellStart"/>
      <w:r w:rsidRPr="00A26D8E">
        <w:rPr>
          <w:rFonts w:ascii="Times New Roman" w:hAnsi="Times New Roman" w:cs="Times New Roman"/>
          <w:b/>
          <w:sz w:val="32"/>
          <w:szCs w:val="32"/>
        </w:rPr>
        <w:t>sin</w:t>
      </w:r>
      <w:proofErr w:type="spellEnd"/>
      <w:r w:rsidRPr="00A26D8E">
        <w:rPr>
          <w:rFonts w:ascii="Times New Roman" w:hAnsi="Times New Roman" w:cs="Times New Roman"/>
          <w:b/>
          <w:sz w:val="32"/>
          <w:szCs w:val="32"/>
        </w:rPr>
        <w:t xml:space="preserve"> h</w:t>
      </w:r>
    </w:p>
    <w:p w:rsidR="007C122F" w:rsidRDefault="007C122F" w:rsidP="007C122F">
      <w:pPr>
        <w:pStyle w:val="Default"/>
        <w:jc w:val="both"/>
        <w:rPr>
          <w:sz w:val="28"/>
          <w:szCs w:val="28"/>
        </w:rPr>
      </w:pPr>
      <w:r w:rsidRPr="007C122F">
        <w:rPr>
          <w:sz w:val="28"/>
          <w:szCs w:val="28"/>
        </w:rPr>
        <w:t>где S′ - количество тепла в Вт/м</w:t>
      </w:r>
      <w:proofErr w:type="gramStart"/>
      <w:r w:rsidRPr="007C122F">
        <w:rPr>
          <w:sz w:val="28"/>
          <w:szCs w:val="28"/>
        </w:rPr>
        <w:t>2 ,</w:t>
      </w:r>
      <w:proofErr w:type="gramEnd"/>
      <w:r w:rsidRPr="007C122F">
        <w:rPr>
          <w:sz w:val="28"/>
          <w:szCs w:val="28"/>
        </w:rPr>
        <w:t xml:space="preserve"> получаемое горизонтальной поверхностью; </w:t>
      </w:r>
    </w:p>
    <w:p w:rsidR="00A26D8E" w:rsidRDefault="00A26D8E" w:rsidP="007C122F">
      <w:pPr>
        <w:pStyle w:val="Default"/>
        <w:jc w:val="both"/>
        <w:rPr>
          <w:sz w:val="28"/>
          <w:szCs w:val="28"/>
        </w:rPr>
      </w:pPr>
    </w:p>
    <w:p w:rsidR="007C122F" w:rsidRDefault="007C122F" w:rsidP="007C122F">
      <w:pPr>
        <w:pStyle w:val="Default"/>
        <w:jc w:val="both"/>
        <w:rPr>
          <w:sz w:val="28"/>
          <w:szCs w:val="28"/>
        </w:rPr>
      </w:pPr>
      <w:r w:rsidRPr="007C122F">
        <w:rPr>
          <w:sz w:val="28"/>
          <w:szCs w:val="28"/>
        </w:rPr>
        <w:t xml:space="preserve">S - количество тепла в Вт/м2, получаемое перпендикулярной к лучу поверхностью; </w:t>
      </w:r>
    </w:p>
    <w:p w:rsidR="00A26D8E" w:rsidRDefault="00A26D8E" w:rsidP="007C122F">
      <w:pPr>
        <w:pStyle w:val="Default"/>
        <w:jc w:val="both"/>
        <w:rPr>
          <w:sz w:val="28"/>
          <w:szCs w:val="28"/>
        </w:rPr>
      </w:pPr>
    </w:p>
    <w:p w:rsidR="007C122F" w:rsidRPr="007C122F" w:rsidRDefault="007C122F" w:rsidP="007C122F">
      <w:pPr>
        <w:pStyle w:val="Default"/>
        <w:jc w:val="both"/>
        <w:rPr>
          <w:sz w:val="28"/>
          <w:szCs w:val="28"/>
        </w:rPr>
      </w:pPr>
      <w:proofErr w:type="spellStart"/>
      <w:r w:rsidRPr="007C122F">
        <w:rPr>
          <w:sz w:val="28"/>
          <w:szCs w:val="28"/>
        </w:rPr>
        <w:t>sin</w:t>
      </w:r>
      <w:proofErr w:type="spellEnd"/>
      <w:r w:rsidRPr="007C122F">
        <w:rPr>
          <w:sz w:val="28"/>
          <w:szCs w:val="28"/>
        </w:rPr>
        <w:t xml:space="preserve"> h - синус высоты солнца. При положении солнца в зените S′ = S. </w:t>
      </w:r>
    </w:p>
    <w:p w:rsidR="007C122F" w:rsidRDefault="007C122F" w:rsidP="007C122F">
      <w:pPr>
        <w:pStyle w:val="Default"/>
        <w:jc w:val="both"/>
        <w:rPr>
          <w:sz w:val="28"/>
          <w:szCs w:val="28"/>
        </w:rPr>
      </w:pPr>
    </w:p>
    <w:p w:rsidR="007C122F" w:rsidRDefault="007C122F" w:rsidP="007C122F">
      <w:pPr>
        <w:pStyle w:val="Default"/>
        <w:jc w:val="both"/>
        <w:rPr>
          <w:sz w:val="28"/>
          <w:szCs w:val="28"/>
        </w:rPr>
      </w:pPr>
    </w:p>
    <w:p w:rsidR="007C122F" w:rsidRPr="007C122F" w:rsidRDefault="007C122F" w:rsidP="007C122F">
      <w:pPr>
        <w:pStyle w:val="Default"/>
        <w:jc w:val="both"/>
        <w:rPr>
          <w:sz w:val="28"/>
          <w:szCs w:val="28"/>
        </w:rPr>
      </w:pPr>
      <w:r w:rsidRPr="00A26D8E">
        <w:rPr>
          <w:b/>
          <w:sz w:val="28"/>
          <w:szCs w:val="28"/>
        </w:rPr>
        <w:t>Рассеянной радиацией (D)</w:t>
      </w:r>
      <w:r w:rsidRPr="007C122F">
        <w:rPr>
          <w:sz w:val="28"/>
          <w:szCs w:val="28"/>
        </w:rPr>
        <w:t xml:space="preserve"> называется часть солнечной радиации, дошедшая до поверхности земли после рассеивания атмосферой и отражения от облаков. </w:t>
      </w:r>
    </w:p>
    <w:p w:rsidR="007C122F" w:rsidRDefault="007C122F" w:rsidP="007C122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63477" w:rsidRPr="00A26D8E" w:rsidRDefault="007C122F" w:rsidP="007C122F">
      <w:pPr>
        <w:rPr>
          <w:rFonts w:ascii="Times New Roman" w:hAnsi="Times New Roman" w:cs="Times New Roman"/>
          <w:b/>
          <w:sz w:val="28"/>
          <w:szCs w:val="28"/>
        </w:rPr>
      </w:pPr>
      <w:r w:rsidRPr="007C122F">
        <w:rPr>
          <w:rFonts w:ascii="Times New Roman" w:hAnsi="Times New Roman" w:cs="Times New Roman"/>
          <w:sz w:val="28"/>
          <w:szCs w:val="28"/>
        </w:rPr>
        <w:t xml:space="preserve">Общий приход прямой и рассеянной радиаций, поступающих на </w:t>
      </w:r>
      <w:r w:rsidR="00A16240">
        <w:rPr>
          <w:rFonts w:ascii="Times New Roman" w:hAnsi="Times New Roman" w:cs="Times New Roman"/>
          <w:sz w:val="28"/>
          <w:szCs w:val="28"/>
        </w:rPr>
        <w:t>г</w:t>
      </w:r>
      <w:r w:rsidRPr="007C122F">
        <w:rPr>
          <w:rFonts w:ascii="Times New Roman" w:hAnsi="Times New Roman" w:cs="Times New Roman"/>
          <w:sz w:val="28"/>
          <w:szCs w:val="28"/>
        </w:rPr>
        <w:t xml:space="preserve">оризонтальную поверхность, называется </w:t>
      </w:r>
      <w:r w:rsidRPr="00A26D8E">
        <w:rPr>
          <w:rFonts w:ascii="Times New Roman" w:hAnsi="Times New Roman" w:cs="Times New Roman"/>
          <w:b/>
          <w:sz w:val="28"/>
          <w:szCs w:val="28"/>
        </w:rPr>
        <w:t>суммарной радиацией:</w:t>
      </w:r>
    </w:p>
    <w:p w:rsidR="00A16240" w:rsidRDefault="00A16240" w:rsidP="00A16240">
      <w:pPr>
        <w:ind w:left="360"/>
        <w:jc w:val="center"/>
        <w:rPr>
          <w:rFonts w:ascii="Times New Roman" w:hAnsi="Times New Roman" w:cs="Times New Roman"/>
          <w:sz w:val="32"/>
          <w:szCs w:val="32"/>
        </w:rPr>
      </w:pPr>
      <w:r w:rsidRPr="00A16240">
        <w:rPr>
          <w:rFonts w:ascii="Times New Roman" w:hAnsi="Times New Roman" w:cs="Times New Roman"/>
          <w:sz w:val="32"/>
          <w:szCs w:val="32"/>
        </w:rPr>
        <w:t>Q = S′ + D</w:t>
      </w:r>
    </w:p>
    <w:p w:rsidR="002C2248" w:rsidRDefault="00A16240" w:rsidP="00A16240">
      <w:pPr>
        <w:rPr>
          <w:rFonts w:ascii="Times New Roman" w:hAnsi="Times New Roman" w:cs="Times New Roman"/>
          <w:sz w:val="28"/>
          <w:szCs w:val="28"/>
        </w:rPr>
      </w:pPr>
      <w:r w:rsidRPr="00A16240">
        <w:rPr>
          <w:rFonts w:ascii="Times New Roman" w:hAnsi="Times New Roman" w:cs="Times New Roman"/>
          <w:sz w:val="28"/>
          <w:szCs w:val="28"/>
        </w:rPr>
        <w:t>где Q – суммарная радиация, S′ - инсоляция, D – рассеянная радиация.</w:t>
      </w:r>
    </w:p>
    <w:p w:rsidR="002C2248" w:rsidRDefault="002C2248" w:rsidP="002C2248">
      <w:pPr>
        <w:rPr>
          <w:rFonts w:ascii="Times New Roman" w:hAnsi="Times New Roman" w:cs="Times New Roman"/>
          <w:sz w:val="28"/>
          <w:szCs w:val="28"/>
        </w:rPr>
      </w:pPr>
    </w:p>
    <w:p w:rsidR="002C2248" w:rsidRPr="00A26D8E" w:rsidRDefault="002C2248" w:rsidP="002C224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C2248">
        <w:rPr>
          <w:rFonts w:ascii="Times New Roman" w:hAnsi="Times New Roman" w:cs="Times New Roman"/>
          <w:sz w:val="28"/>
          <w:szCs w:val="28"/>
        </w:rPr>
        <w:t xml:space="preserve">Часть суммарной радиации, отраженная от земной поверхности, называется </w:t>
      </w:r>
      <w:r w:rsidRPr="00A26D8E">
        <w:rPr>
          <w:rFonts w:ascii="Times New Roman" w:hAnsi="Times New Roman" w:cs="Times New Roman"/>
          <w:b/>
          <w:sz w:val="28"/>
          <w:szCs w:val="28"/>
        </w:rPr>
        <w:t>отраженной радиацией (</w:t>
      </w:r>
      <w:proofErr w:type="spellStart"/>
      <w:r w:rsidRPr="00A26D8E">
        <w:rPr>
          <w:rFonts w:ascii="Times New Roman" w:hAnsi="Times New Roman" w:cs="Times New Roman"/>
          <w:b/>
          <w:sz w:val="28"/>
          <w:szCs w:val="28"/>
        </w:rPr>
        <w:t>Rк</w:t>
      </w:r>
      <w:proofErr w:type="spellEnd"/>
      <w:r w:rsidRPr="00A26D8E">
        <w:rPr>
          <w:rFonts w:ascii="Times New Roman" w:hAnsi="Times New Roman" w:cs="Times New Roman"/>
          <w:b/>
          <w:sz w:val="28"/>
          <w:szCs w:val="28"/>
        </w:rPr>
        <w:t>).</w:t>
      </w:r>
    </w:p>
    <w:p w:rsidR="00B07C6E" w:rsidRDefault="002C2248" w:rsidP="002C2248">
      <w:pPr>
        <w:jc w:val="both"/>
        <w:rPr>
          <w:rFonts w:ascii="Times New Roman" w:hAnsi="Times New Roman" w:cs="Times New Roman"/>
          <w:sz w:val="28"/>
          <w:szCs w:val="28"/>
        </w:rPr>
      </w:pPr>
      <w:r w:rsidRPr="002C2248">
        <w:rPr>
          <w:rFonts w:ascii="Times New Roman" w:hAnsi="Times New Roman" w:cs="Times New Roman"/>
          <w:sz w:val="28"/>
          <w:szCs w:val="28"/>
        </w:rPr>
        <w:t xml:space="preserve">Количественно отражательную способность поверхности характеризует </w:t>
      </w:r>
      <w:r w:rsidRPr="00A26D8E">
        <w:rPr>
          <w:rFonts w:ascii="Times New Roman" w:hAnsi="Times New Roman" w:cs="Times New Roman"/>
          <w:b/>
          <w:sz w:val="28"/>
          <w:szCs w:val="28"/>
        </w:rPr>
        <w:t>величина альбедо</w:t>
      </w:r>
      <w:r w:rsidRPr="002C2248">
        <w:rPr>
          <w:rFonts w:ascii="Times New Roman" w:hAnsi="Times New Roman" w:cs="Times New Roman"/>
          <w:sz w:val="28"/>
          <w:szCs w:val="28"/>
        </w:rPr>
        <w:t>. Формула альбедо представляет собой отношение количества отраженной радиации к общему потоку суммарной радиации, падающей на данную поверхность:</w:t>
      </w:r>
    </w:p>
    <w:p w:rsidR="00B07C6E" w:rsidRDefault="00B07C6E" w:rsidP="00B07C6E">
      <w:pPr>
        <w:tabs>
          <w:tab w:val="left" w:pos="3723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07C6E">
        <w:rPr>
          <w:rFonts w:ascii="Times New Roman" w:hAnsi="Times New Roman" w:cs="Times New Roman"/>
          <w:sz w:val="32"/>
          <w:szCs w:val="32"/>
        </w:rPr>
        <w:t>Aк</w:t>
      </w:r>
      <w:proofErr w:type="spellEnd"/>
      <w:r w:rsidRPr="00B07C6E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B07C6E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B07C6E">
        <w:rPr>
          <w:rFonts w:ascii="Times New Roman" w:hAnsi="Times New Roman" w:cs="Times New Roman"/>
          <w:sz w:val="32"/>
          <w:szCs w:val="32"/>
        </w:rPr>
        <w:t xml:space="preserve"> / Q.</w:t>
      </w:r>
    </w:p>
    <w:p w:rsidR="00B07C6E" w:rsidRPr="00B07C6E" w:rsidRDefault="00A31F51" w:rsidP="00B07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B07C6E" w:rsidRPr="00B07C6E">
        <w:rPr>
          <w:rFonts w:ascii="Times New Roman" w:hAnsi="Times New Roman" w:cs="Times New Roman"/>
          <w:color w:val="000000"/>
          <w:sz w:val="28"/>
          <w:szCs w:val="28"/>
        </w:rPr>
        <w:t xml:space="preserve">Величина альбедо выражается в долях единицы или в процентах и зависит от цвета и шероховатости поверхностей. Темные и шероховатые поверхности имеют меньшее альбедо, чем светлые и гладкие. </w:t>
      </w:r>
    </w:p>
    <w:p w:rsidR="00B07C6E" w:rsidRPr="00B07C6E" w:rsidRDefault="00B07C6E" w:rsidP="00B07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7C6E">
        <w:rPr>
          <w:rFonts w:ascii="Times New Roman" w:hAnsi="Times New Roman" w:cs="Times New Roman"/>
          <w:color w:val="000000"/>
          <w:sz w:val="28"/>
          <w:szCs w:val="28"/>
        </w:rPr>
        <w:t>Земная поверхность и атмосфера, нагреваясь за счет поглощения солнечной радиации и процессов нерадиационного теплообмена, сами также излучают энергию. Это излучение называется собственным излучением земли (</w:t>
      </w:r>
      <w:proofErr w:type="spellStart"/>
      <w:r w:rsidRPr="00B07C6E">
        <w:rPr>
          <w:rFonts w:ascii="Times New Roman" w:hAnsi="Times New Roman" w:cs="Times New Roman"/>
          <w:color w:val="000000"/>
          <w:sz w:val="28"/>
          <w:szCs w:val="28"/>
        </w:rPr>
        <w:t>Ез</w:t>
      </w:r>
      <w:proofErr w:type="spellEnd"/>
      <w:r w:rsidRPr="00B07C6E">
        <w:rPr>
          <w:rFonts w:ascii="Times New Roman" w:hAnsi="Times New Roman" w:cs="Times New Roman"/>
          <w:color w:val="000000"/>
          <w:sz w:val="28"/>
          <w:szCs w:val="28"/>
        </w:rPr>
        <w:t>) и встречным излучением атмосферы (</w:t>
      </w:r>
      <w:proofErr w:type="spellStart"/>
      <w:r w:rsidRPr="00B07C6E">
        <w:rPr>
          <w:rFonts w:ascii="Times New Roman" w:hAnsi="Times New Roman" w:cs="Times New Roman"/>
          <w:color w:val="000000"/>
          <w:sz w:val="28"/>
          <w:szCs w:val="28"/>
        </w:rPr>
        <w:t>Еа</w:t>
      </w:r>
      <w:proofErr w:type="spellEnd"/>
      <w:r w:rsidRPr="00B07C6E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</w:p>
    <w:p w:rsidR="00163477" w:rsidRDefault="00B07C6E" w:rsidP="00B07C6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7C6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Разность между излучением земной поверхности и встречным излучением атмосферы называется </w:t>
      </w:r>
      <w:r w:rsidRPr="00A31F51">
        <w:rPr>
          <w:rFonts w:ascii="Times New Roman" w:hAnsi="Times New Roman" w:cs="Times New Roman"/>
          <w:b/>
          <w:color w:val="000000"/>
          <w:sz w:val="28"/>
          <w:szCs w:val="28"/>
        </w:rPr>
        <w:t>эффективным излучением:</w:t>
      </w:r>
    </w:p>
    <w:p w:rsidR="00DD35A1" w:rsidRDefault="00DD35A1" w:rsidP="00DD35A1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Еэф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Ез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Еа</w:t>
      </w:r>
      <w:proofErr w:type="spellEnd"/>
    </w:p>
    <w:p w:rsidR="00DD35A1" w:rsidRPr="0017376A" w:rsidRDefault="00DD35A1" w:rsidP="0017376A">
      <w:pPr>
        <w:ind w:firstLine="708"/>
        <w:jc w:val="both"/>
        <w:rPr>
          <w:rFonts w:ascii="Times New Roman" w:hAnsi="Times New Roman" w:cs="Times New Roman"/>
          <w:b/>
          <w:sz w:val="40"/>
          <w:szCs w:val="40"/>
        </w:rPr>
      </w:pPr>
      <w:r w:rsidRPr="0017376A">
        <w:rPr>
          <w:rFonts w:ascii="Times New Roman" w:hAnsi="Times New Roman" w:cs="Times New Roman"/>
          <w:b/>
          <w:sz w:val="40"/>
          <w:szCs w:val="40"/>
        </w:rPr>
        <w:t>Радиационным балансом земной поверхности (В) называется разность между всеми потоками радиации, приходящими к земной поверхности и уходящими от нее.</w:t>
      </w:r>
    </w:p>
    <w:p w:rsidR="00DD35A1" w:rsidRP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 xml:space="preserve">Приходная часть радиационного баланса состоит из прямой (S`), рассеянной радиации (D) и встречного излучения атмосферы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Еа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.</w:t>
      </w:r>
    </w:p>
    <w:p w:rsidR="00DD35A1" w:rsidRP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>Расходная часть слагается из отраженной радиации (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) и собственного излучения земли (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Ез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).</w:t>
      </w:r>
    </w:p>
    <w:p w:rsid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>Уравнение радиационного баланса земной поверхности можно записать в следующем виде:</w:t>
      </w:r>
    </w:p>
    <w:p w:rsidR="00DD35A1" w:rsidRDefault="00DD35A1" w:rsidP="00DD35A1">
      <w:pPr>
        <w:rPr>
          <w:rFonts w:ascii="Times New Roman" w:hAnsi="Times New Roman" w:cs="Times New Roman"/>
          <w:sz w:val="32"/>
          <w:szCs w:val="32"/>
        </w:rPr>
      </w:pPr>
    </w:p>
    <w:p w:rsidR="00DD35A1" w:rsidRDefault="00DD35A1" w:rsidP="00DD35A1">
      <w:pPr>
        <w:tabs>
          <w:tab w:val="left" w:pos="2407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Pr="00DD35A1">
        <w:rPr>
          <w:rFonts w:ascii="Times New Roman" w:hAnsi="Times New Roman" w:cs="Times New Roman"/>
          <w:sz w:val="32"/>
          <w:szCs w:val="32"/>
        </w:rPr>
        <w:t xml:space="preserve">В = S` + D +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Eа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Eз</w:t>
      </w:r>
      <w:proofErr w:type="spellEnd"/>
    </w:p>
    <w:p w:rsidR="00957F5E" w:rsidRDefault="00957F5E" w:rsidP="00DD35A1">
      <w:pPr>
        <w:tabs>
          <w:tab w:val="left" w:pos="2407"/>
        </w:tabs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Используя значение суммарной радиации</w:t>
      </w:r>
    </w:p>
    <w:p w:rsidR="00957F5E" w:rsidRDefault="00957F5E" w:rsidP="00957F5E">
      <w:pPr>
        <w:rPr>
          <w:rFonts w:ascii="Times New Roman" w:hAnsi="Times New Roman" w:cs="Times New Roman"/>
          <w:sz w:val="28"/>
          <w:szCs w:val="28"/>
        </w:rPr>
      </w:pPr>
    </w:p>
    <w:p w:rsidR="00957F5E" w:rsidRDefault="00957F5E" w:rsidP="00957F5E">
      <w:pPr>
        <w:tabs>
          <w:tab w:val="left" w:pos="1131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Q = S` + D</w:t>
      </w:r>
    </w:p>
    <w:p w:rsidR="00957F5E" w:rsidRDefault="00957F5E" w:rsidP="00957F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и эффективного излучения, это выражение можно написать короче следующим образом</w:t>
      </w:r>
    </w:p>
    <w:p w:rsidR="00957F5E" w:rsidRDefault="00957F5E" w:rsidP="00957F5E">
      <w:pPr>
        <w:tabs>
          <w:tab w:val="left" w:pos="2263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957F5E">
        <w:rPr>
          <w:rFonts w:ascii="Times New Roman" w:hAnsi="Times New Roman" w:cs="Times New Roman"/>
          <w:sz w:val="32"/>
          <w:szCs w:val="32"/>
        </w:rPr>
        <w:t xml:space="preserve">В = Q -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957F5E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Eэф</w:t>
      </w:r>
      <w:proofErr w:type="spellEnd"/>
      <w:r w:rsidRPr="00957F5E">
        <w:rPr>
          <w:rFonts w:ascii="Times New Roman" w:hAnsi="Times New Roman" w:cs="Times New Roman"/>
          <w:sz w:val="32"/>
          <w:szCs w:val="32"/>
        </w:rPr>
        <w:t>.</w:t>
      </w:r>
    </w:p>
    <w:p w:rsidR="00957F5E" w:rsidRDefault="00957F5E" w:rsidP="00957F5E">
      <w:pPr>
        <w:rPr>
          <w:rFonts w:ascii="Times New Roman" w:hAnsi="Times New Roman" w:cs="Times New Roman"/>
          <w:sz w:val="32"/>
          <w:szCs w:val="32"/>
        </w:rPr>
      </w:pPr>
    </w:p>
    <w:p w:rsidR="00957F5E" w:rsidRDefault="00957F5E" w:rsidP="00957F5E">
      <w:pPr>
        <w:tabs>
          <w:tab w:val="left" w:pos="3271"/>
        </w:tabs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Ночью коротковолновые потоки радиации отсутствуют и радиационный баланс земной поверхности равен эффективному излучению со знаком минус.</w:t>
      </w:r>
    </w:p>
    <w:p w:rsidR="00957F5E" w:rsidRPr="00957F5E" w:rsidRDefault="00957F5E" w:rsidP="00957F5E">
      <w:pPr>
        <w:rPr>
          <w:rFonts w:ascii="Times New Roman" w:hAnsi="Times New Roman" w:cs="Times New Roman"/>
          <w:sz w:val="32"/>
          <w:szCs w:val="32"/>
        </w:rPr>
      </w:pPr>
    </w:p>
    <w:p w:rsidR="00957F5E" w:rsidRDefault="00957F5E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  <w:r w:rsidRPr="00957F5E">
        <w:rPr>
          <w:rFonts w:ascii="Times New Roman" w:hAnsi="Times New Roman" w:cs="Times New Roman"/>
          <w:sz w:val="32"/>
          <w:szCs w:val="32"/>
        </w:rPr>
        <w:tab/>
      </w:r>
      <w:r w:rsidRPr="00957F5E">
        <w:rPr>
          <w:rFonts w:ascii="Times New Roman" w:hAnsi="Times New Roman" w:cs="Times New Roman"/>
          <w:sz w:val="32"/>
          <w:szCs w:val="32"/>
        </w:rPr>
        <w:t xml:space="preserve">В = -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Еэ</w:t>
      </w:r>
      <w:proofErr w:type="spellEnd"/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F20A54" w:rsidRPr="00A735EF" w:rsidRDefault="0080184F" w:rsidP="00A735EF">
      <w:pPr>
        <w:pStyle w:val="a5"/>
        <w:numPr>
          <w:ilvl w:val="0"/>
          <w:numId w:val="2"/>
        </w:numPr>
        <w:tabs>
          <w:tab w:val="left" w:pos="273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735EF">
        <w:rPr>
          <w:rFonts w:ascii="Times New Roman" w:hAnsi="Times New Roman" w:cs="Times New Roman"/>
          <w:b/>
          <w:bCs/>
          <w:sz w:val="28"/>
          <w:szCs w:val="28"/>
        </w:rPr>
        <w:t>Тепловой режим атмосферы</w:t>
      </w:r>
    </w:p>
    <w:p w:rsid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0A54">
        <w:rPr>
          <w:rFonts w:ascii="Times New Roman" w:hAnsi="Times New Roman" w:cs="Times New Roman"/>
          <w:b/>
          <w:sz w:val="28"/>
          <w:szCs w:val="28"/>
        </w:rPr>
        <w:t>Тепловой режим атмосферы</w:t>
      </w:r>
      <w:r w:rsidRPr="00F20A54">
        <w:rPr>
          <w:rFonts w:ascii="Times New Roman" w:hAnsi="Times New Roman" w:cs="Times New Roman"/>
          <w:sz w:val="28"/>
          <w:szCs w:val="28"/>
        </w:rPr>
        <w:t xml:space="preserve"> определяется, прежде всего, </w:t>
      </w:r>
      <w:r w:rsidRPr="00F20A54">
        <w:rPr>
          <w:rFonts w:ascii="Times New Roman" w:hAnsi="Times New Roman" w:cs="Times New Roman"/>
          <w:b/>
          <w:sz w:val="28"/>
          <w:szCs w:val="28"/>
        </w:rPr>
        <w:t>теплообменом</w:t>
      </w:r>
      <w:r w:rsidRPr="00F20A54">
        <w:rPr>
          <w:rFonts w:ascii="Times New Roman" w:hAnsi="Times New Roman" w:cs="Times New Roman"/>
          <w:sz w:val="28"/>
          <w:szCs w:val="28"/>
        </w:rPr>
        <w:t xml:space="preserve"> между атмосферным воздухом и окружающей средой.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Теплообмен осуществляется следующими путями: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1 – радиационным путем за счет поглощения солнечной радиации, излучения земной поверхности и других слоев атмосферы;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2- путем теплопроводности: молекулярной между воздухом и земной поверхностью и турбулентной внутри атмосферы;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3 – в результате процессов конвекции и испарения;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4 – в результате адвекции;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 xml:space="preserve">5 – </w:t>
      </w:r>
      <w:proofErr w:type="spellStart"/>
      <w:r w:rsidRPr="00F20A54">
        <w:rPr>
          <w:rFonts w:ascii="Times New Roman" w:hAnsi="Times New Roman" w:cs="Times New Roman"/>
          <w:sz w:val="28"/>
          <w:szCs w:val="28"/>
        </w:rPr>
        <w:t>адиабатически</w:t>
      </w:r>
      <w:proofErr w:type="spellEnd"/>
      <w:r w:rsidRPr="00F20A54">
        <w:rPr>
          <w:rFonts w:ascii="Times New Roman" w:hAnsi="Times New Roman" w:cs="Times New Roman"/>
          <w:sz w:val="28"/>
          <w:szCs w:val="28"/>
        </w:rPr>
        <w:t xml:space="preserve"> – при изменении атмосферного давления.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0A54">
        <w:rPr>
          <w:rFonts w:ascii="Times New Roman" w:hAnsi="Times New Roman" w:cs="Times New Roman"/>
          <w:sz w:val="28"/>
          <w:szCs w:val="28"/>
        </w:rPr>
        <w:t xml:space="preserve">В основном воздух нагревается от земной поверхности. Поэтому, чем дальше от источника тепла, тем воздух холоднее, т.е. с высотой температура воздуха уменьшается. Если вверх поднимается сухой воздух, то температура его уменьшается с сухоадиабатическим градиентом γ = 10/100 м, если влажный, то с </w:t>
      </w:r>
      <w:proofErr w:type="spellStart"/>
      <w:r w:rsidRPr="00F20A54">
        <w:rPr>
          <w:rFonts w:ascii="Times New Roman" w:hAnsi="Times New Roman" w:cs="Times New Roman"/>
          <w:sz w:val="28"/>
          <w:szCs w:val="28"/>
        </w:rPr>
        <w:t>влажноадиабатическим</w:t>
      </w:r>
      <w:proofErr w:type="spellEnd"/>
      <w:r w:rsidRPr="00F20A54">
        <w:rPr>
          <w:rFonts w:ascii="Times New Roman" w:hAnsi="Times New Roman" w:cs="Times New Roman"/>
          <w:sz w:val="28"/>
          <w:szCs w:val="28"/>
        </w:rPr>
        <w:t xml:space="preserve"> γ = 0,70/100 м.</w:t>
      </w:r>
    </w:p>
    <w:p w:rsid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F20A54">
        <w:rPr>
          <w:rFonts w:ascii="Times New Roman" w:hAnsi="Times New Roman" w:cs="Times New Roman"/>
          <w:b/>
          <w:sz w:val="28"/>
          <w:szCs w:val="28"/>
        </w:rPr>
        <w:t>Явление обратного хода температуры воздуха с высотой называется инверсией</w:t>
      </w:r>
      <w:r w:rsidRPr="00F20A54">
        <w:rPr>
          <w:rFonts w:ascii="Times New Roman" w:hAnsi="Times New Roman" w:cs="Times New Roman"/>
          <w:sz w:val="28"/>
          <w:szCs w:val="28"/>
        </w:rPr>
        <w:t>. Инверсионные слои могут наблюдаться как у поверхности земли, так и быть приподнятыми. Они называются «запирающими слоями» и играют отрицательную роль в экологии крупных городов.</w:t>
      </w:r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</w:p>
    <w:p w:rsidR="00F20A54" w:rsidRPr="00981DBD" w:rsidRDefault="00B701C6" w:rsidP="00F20A54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81DBD">
        <w:rPr>
          <w:rFonts w:ascii="Times New Roman" w:hAnsi="Times New Roman" w:cs="Times New Roman"/>
          <w:i/>
          <w:sz w:val="28"/>
          <w:szCs w:val="28"/>
          <w:u w:val="single"/>
        </w:rPr>
        <w:t>Вопросы по лекционному материалу</w:t>
      </w:r>
      <w:r w:rsidR="001779B0" w:rsidRPr="00981DBD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981DBD">
        <w:rPr>
          <w:rFonts w:ascii="Times New Roman" w:hAnsi="Times New Roman" w:cs="Times New Roman"/>
          <w:i/>
          <w:sz w:val="28"/>
          <w:szCs w:val="28"/>
          <w:u w:val="single"/>
        </w:rPr>
        <w:t>(ответить письменно в тетради)</w:t>
      </w:r>
    </w:p>
    <w:p w:rsidR="00B701C6" w:rsidRPr="00981DBD" w:rsidRDefault="00B701C6" w:rsidP="00B701C6">
      <w:pPr>
        <w:pStyle w:val="Default"/>
        <w:rPr>
          <w:i/>
          <w:sz w:val="28"/>
          <w:szCs w:val="28"/>
        </w:rPr>
      </w:pPr>
      <w:r w:rsidRPr="00981DBD">
        <w:rPr>
          <w:i/>
          <w:sz w:val="28"/>
          <w:szCs w:val="28"/>
        </w:rPr>
        <w:t xml:space="preserve">1. Виды потоков солнечной радиации. </w:t>
      </w:r>
    </w:p>
    <w:p w:rsidR="00B701C6" w:rsidRPr="00981DBD" w:rsidRDefault="00B701C6" w:rsidP="00B701C6">
      <w:pPr>
        <w:pStyle w:val="Default"/>
        <w:rPr>
          <w:i/>
          <w:sz w:val="28"/>
          <w:szCs w:val="28"/>
        </w:rPr>
      </w:pPr>
      <w:r w:rsidRPr="00981DBD">
        <w:rPr>
          <w:i/>
          <w:sz w:val="28"/>
          <w:szCs w:val="28"/>
        </w:rPr>
        <w:t xml:space="preserve">2. Понятие альбедо, эффективного излучения и радиационного баланса земной поверхности. </w:t>
      </w:r>
    </w:p>
    <w:p w:rsidR="00B701C6" w:rsidRPr="00981DBD" w:rsidRDefault="00B701C6" w:rsidP="00B701C6">
      <w:pPr>
        <w:rPr>
          <w:rFonts w:ascii="Times New Roman" w:hAnsi="Times New Roman" w:cs="Times New Roman"/>
          <w:i/>
          <w:sz w:val="28"/>
          <w:szCs w:val="28"/>
        </w:rPr>
      </w:pPr>
      <w:r w:rsidRPr="00981DBD">
        <w:rPr>
          <w:rFonts w:ascii="Times New Roman" w:hAnsi="Times New Roman" w:cs="Times New Roman"/>
          <w:i/>
          <w:sz w:val="28"/>
          <w:szCs w:val="28"/>
        </w:rPr>
        <w:t>3. Уравнение теплового баланса земной поверхности.</w:t>
      </w:r>
    </w:p>
    <w:sectPr w:rsidR="00B701C6" w:rsidRPr="00981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210EA8"/>
    <w:multiLevelType w:val="hybridMultilevel"/>
    <w:tmpl w:val="F1B8D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717661"/>
    <w:multiLevelType w:val="hybridMultilevel"/>
    <w:tmpl w:val="04185AAC"/>
    <w:lvl w:ilvl="0" w:tplc="0144D9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744"/>
    <w:rsid w:val="00163477"/>
    <w:rsid w:val="0017376A"/>
    <w:rsid w:val="001779B0"/>
    <w:rsid w:val="002C2248"/>
    <w:rsid w:val="003372DB"/>
    <w:rsid w:val="003B4091"/>
    <w:rsid w:val="00543D27"/>
    <w:rsid w:val="00785744"/>
    <w:rsid w:val="007C122F"/>
    <w:rsid w:val="0080184F"/>
    <w:rsid w:val="00957F5E"/>
    <w:rsid w:val="00981DBD"/>
    <w:rsid w:val="00A16240"/>
    <w:rsid w:val="00A26D8E"/>
    <w:rsid w:val="00A31F51"/>
    <w:rsid w:val="00A735EF"/>
    <w:rsid w:val="00AB676D"/>
    <w:rsid w:val="00AD12AA"/>
    <w:rsid w:val="00B07C6E"/>
    <w:rsid w:val="00B55AA2"/>
    <w:rsid w:val="00B701C6"/>
    <w:rsid w:val="00B73BFF"/>
    <w:rsid w:val="00C85101"/>
    <w:rsid w:val="00DD35A1"/>
    <w:rsid w:val="00F2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D6EB8D-7897-4630-A608-E683DC0F0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0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409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B4091"/>
    <w:pPr>
      <w:ind w:left="720"/>
      <w:contextualSpacing/>
    </w:pPr>
  </w:style>
  <w:style w:type="paragraph" w:customStyle="1" w:styleId="Default">
    <w:name w:val="Default"/>
    <w:rsid w:val="007C12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874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21</cp:revision>
  <cp:lastPrinted>2021-09-14T08:00:00Z</cp:lastPrinted>
  <dcterms:created xsi:type="dcterms:W3CDTF">2021-09-14T06:45:00Z</dcterms:created>
  <dcterms:modified xsi:type="dcterms:W3CDTF">2021-09-14T08:05:00Z</dcterms:modified>
</cp:coreProperties>
</file>